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тыш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барлыкка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килү 2025</w:t>
      </w:r>
      <w:r w:rsidR="00070AEB">
        <w:rPr>
          <w:b/>
          <w:sz w:val="28"/>
          <w:szCs w:val="28"/>
          <w:shd w:val="clear" w:color="auto" w:fill="F7F8F9"/>
        </w:rPr>
        <w:t xml:space="preserve">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1111E0">
        <w:rPr>
          <w:b/>
          <w:sz w:val="28"/>
          <w:szCs w:val="28"/>
          <w:shd w:val="clear" w:color="auto" w:fill="F7F8F9"/>
        </w:rPr>
        <w:t>6</w:t>
      </w:r>
      <w:r w:rsidR="00FE0AED">
        <w:rPr>
          <w:b/>
          <w:sz w:val="28"/>
          <w:szCs w:val="28"/>
          <w:shd w:val="clear" w:color="auto" w:fill="F7F8F9"/>
        </w:rPr>
        <w:t xml:space="preserve"> </w:t>
      </w:r>
      <w:r w:rsidR="00BD29D6">
        <w:rPr>
          <w:b/>
          <w:sz w:val="28"/>
          <w:szCs w:val="28"/>
          <w:shd w:val="clear" w:color="auto" w:fill="F7F8F9"/>
        </w:rPr>
        <w:t>е</w:t>
      </w:r>
      <w:r w:rsidR="00FE0AED">
        <w:rPr>
          <w:b/>
          <w:sz w:val="28"/>
          <w:szCs w:val="28"/>
          <w:shd w:val="clear" w:color="auto" w:fill="F7F8F9"/>
        </w:rPr>
        <w:t>нче гыйнв</w:t>
      </w:r>
      <w:r w:rsidR="00296274">
        <w:rPr>
          <w:b/>
          <w:sz w:val="28"/>
          <w:szCs w:val="28"/>
          <w:shd w:val="clear" w:color="auto" w:fill="F7F8F9"/>
        </w:rPr>
        <w:t>а</w:t>
      </w:r>
      <w:r w:rsidR="001E08B8">
        <w:rPr>
          <w:b/>
          <w:sz w:val="28"/>
          <w:szCs w:val="28"/>
          <w:shd w:val="clear" w:color="auto" w:fill="F7F8F9"/>
        </w:rPr>
        <w:t>р</w:t>
      </w:r>
      <w:r w:rsidR="00653BAC">
        <w:rPr>
          <w:b/>
          <w:sz w:val="28"/>
          <w:szCs w:val="28"/>
          <w:shd w:val="clear" w:color="auto" w:fill="F7F8F9"/>
        </w:rPr>
        <w:t>енэ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чыгу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куркынычы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метеорологик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фараз</w:t>
      </w:r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221ACD" w:rsidTr="001111E0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</w:rPr>
            </w:pPr>
            <w:r w:rsidRPr="001E69A3">
              <w:rPr>
                <w:b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5BC0" w:rsidRPr="001111E0" w:rsidRDefault="001111E0" w:rsidP="001111E0">
            <w:pPr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1111E0">
              <w:rPr>
                <w:rFonts w:cs="Calibri"/>
                <w:b/>
                <w:sz w:val="28"/>
                <w:szCs w:val="28"/>
                <w:lang w:eastAsia="ar-SA"/>
              </w:rPr>
              <w:t>Фаразланмый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="001C5BC0"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9053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FE0AED" w:rsidRDefault="00E90530" w:rsidP="00FE0AED">
            <w:pPr>
              <w:rPr>
                <w:sz w:val="28"/>
                <w:szCs w:val="28"/>
              </w:rPr>
            </w:pPr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E90530" w:rsidRPr="00221ACD" w:rsidTr="004772AF">
        <w:trPr>
          <w:trHeight w:val="92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E9053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B44156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E90530" w:rsidRPr="00221ACD" w:rsidTr="00034173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457C0F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Сулыкларның ныгытылмаган бозларына бәйле гадәттән тыш хәлләр (вакыйгалар) килеп чыгу куркынычы</w:t>
            </w:r>
          </w:p>
        </w:tc>
      </w:tr>
      <w:tr w:rsidR="00E9053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034173" w:rsidRDefault="00E90530" w:rsidP="00034173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034173">
              <w:rPr>
                <w:sz w:val="28"/>
                <w:szCs w:val="28"/>
                <w:highlight w:val="yellow"/>
                <w:shd w:val="clear" w:color="auto" w:fill="F7F8F9"/>
              </w:rPr>
              <w:t>Биналар түбәләреннән һәм башка авыш өслекләрдән кар һәм боз төшләре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2D70A0" w:rsidRDefault="002D70A0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BD29D6" w:rsidRP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t xml:space="preserve">2025 елның </w:t>
      </w:r>
      <w:r w:rsidR="001111E0">
        <w:rPr>
          <w:b/>
          <w:sz w:val="28"/>
          <w:szCs w:val="28"/>
        </w:rPr>
        <w:t>6</w:t>
      </w:r>
      <w:r w:rsidRPr="00BD29D6">
        <w:rPr>
          <w:b/>
          <w:sz w:val="28"/>
          <w:szCs w:val="28"/>
        </w:rPr>
        <w:t xml:space="preserve"> гыйнварына</w:t>
      </w:r>
    </w:p>
    <w:p w:rsidR="00BD29D6" w:rsidRP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t xml:space="preserve">18 сәгатьтән </w:t>
      </w:r>
      <w:r w:rsidR="001111E0">
        <w:rPr>
          <w:b/>
          <w:sz w:val="28"/>
          <w:szCs w:val="28"/>
        </w:rPr>
        <w:t>5</w:t>
      </w:r>
      <w:r w:rsidRPr="00BD29D6">
        <w:rPr>
          <w:b/>
          <w:sz w:val="28"/>
          <w:szCs w:val="28"/>
        </w:rPr>
        <w:t xml:space="preserve"> гыйнварда 2025 елның </w:t>
      </w:r>
      <w:r w:rsidR="001111E0">
        <w:rPr>
          <w:b/>
          <w:sz w:val="28"/>
          <w:szCs w:val="28"/>
        </w:rPr>
        <w:t>6</w:t>
      </w:r>
      <w:r w:rsidRPr="00BD29D6">
        <w:rPr>
          <w:b/>
          <w:sz w:val="28"/>
          <w:szCs w:val="28"/>
        </w:rPr>
        <w:t xml:space="preserve"> гыйнварына кадәр</w:t>
      </w:r>
    </w:p>
    <w:p w:rsidR="001111E0" w:rsidRPr="001111E0" w:rsidRDefault="001111E0" w:rsidP="001111E0">
      <w:pPr>
        <w:snapToGrid w:val="0"/>
        <w:ind w:firstLine="709"/>
        <w:jc w:val="center"/>
        <w:rPr>
          <w:sz w:val="28"/>
          <w:szCs w:val="28"/>
        </w:rPr>
      </w:pPr>
      <w:r w:rsidRPr="001111E0">
        <w:rPr>
          <w:sz w:val="28"/>
          <w:szCs w:val="28"/>
        </w:rPr>
        <w:t>Аязучан болытлы һава. Кечкенә генә кар, көндез урыны белән.</w:t>
      </w:r>
    </w:p>
    <w:p w:rsidR="001111E0" w:rsidRPr="001111E0" w:rsidRDefault="001111E0" w:rsidP="001111E0">
      <w:pPr>
        <w:snapToGrid w:val="0"/>
        <w:ind w:firstLine="709"/>
        <w:jc w:val="center"/>
        <w:rPr>
          <w:sz w:val="28"/>
          <w:szCs w:val="28"/>
        </w:rPr>
      </w:pPr>
      <w:r w:rsidRPr="001111E0">
        <w:rPr>
          <w:sz w:val="28"/>
          <w:szCs w:val="28"/>
        </w:rPr>
        <w:t>Аерым районнарда буран аз.</w:t>
      </w:r>
    </w:p>
    <w:p w:rsidR="001111E0" w:rsidRPr="001111E0" w:rsidRDefault="001111E0" w:rsidP="001111E0">
      <w:pPr>
        <w:snapToGrid w:val="0"/>
        <w:ind w:firstLine="709"/>
        <w:jc w:val="center"/>
        <w:rPr>
          <w:sz w:val="28"/>
          <w:szCs w:val="28"/>
        </w:rPr>
      </w:pPr>
      <w:r w:rsidRPr="001111E0">
        <w:rPr>
          <w:sz w:val="28"/>
          <w:szCs w:val="28"/>
        </w:rPr>
        <w:t>Җил көнбатыштан, көньяк-көнбатыштан 6-11 метр тизлектә, урыны белән 14 м/с тизлектә.</w:t>
      </w:r>
    </w:p>
    <w:p w:rsidR="001111E0" w:rsidRPr="001111E0" w:rsidRDefault="001111E0" w:rsidP="001111E0">
      <w:pPr>
        <w:snapToGrid w:val="0"/>
        <w:ind w:firstLine="709"/>
        <w:jc w:val="center"/>
        <w:rPr>
          <w:sz w:val="28"/>
          <w:szCs w:val="28"/>
        </w:rPr>
      </w:pPr>
      <w:r w:rsidRPr="001111E0">
        <w:rPr>
          <w:sz w:val="28"/>
          <w:szCs w:val="28"/>
        </w:rPr>
        <w:t>Һаваның төнлә һәм иртән минималь температурасы - 7.-11˚.</w:t>
      </w:r>
    </w:p>
    <w:p w:rsidR="001111E0" w:rsidRPr="001111E0" w:rsidRDefault="001111E0" w:rsidP="001111E0">
      <w:pPr>
        <w:snapToGrid w:val="0"/>
        <w:ind w:firstLine="709"/>
        <w:jc w:val="center"/>
        <w:rPr>
          <w:sz w:val="28"/>
          <w:szCs w:val="28"/>
        </w:rPr>
      </w:pPr>
      <w:r w:rsidRPr="001111E0">
        <w:rPr>
          <w:sz w:val="28"/>
          <w:szCs w:val="28"/>
        </w:rPr>
        <w:t>Максималь температура көндез -5...-9˚.</w:t>
      </w:r>
    </w:p>
    <w:p w:rsidR="001C0B40" w:rsidRPr="00BD29D6" w:rsidRDefault="001111E0" w:rsidP="001111E0">
      <w:pPr>
        <w:snapToGrid w:val="0"/>
        <w:ind w:firstLine="709"/>
        <w:jc w:val="center"/>
        <w:rPr>
          <w:sz w:val="28"/>
          <w:szCs w:val="28"/>
        </w:rPr>
      </w:pPr>
      <w:r w:rsidRPr="001111E0">
        <w:rPr>
          <w:sz w:val="28"/>
          <w:szCs w:val="28"/>
        </w:rPr>
        <w:t>Юлларда бозлавык.</w:t>
      </w:r>
    </w:p>
    <w:sectPr w:rsidR="001C0B40" w:rsidRPr="00BD29D6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F6E" w:rsidRDefault="00471F6E" w:rsidP="00057DBD">
      <w:r>
        <w:separator/>
      </w:r>
    </w:p>
  </w:endnote>
  <w:endnote w:type="continuationSeparator" w:id="1">
    <w:p w:rsidR="00471F6E" w:rsidRDefault="00471F6E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F6E" w:rsidRDefault="00471F6E" w:rsidP="00057DBD">
      <w:r>
        <w:separator/>
      </w:r>
    </w:p>
  </w:footnote>
  <w:footnote w:type="continuationSeparator" w:id="1">
    <w:p w:rsidR="00471F6E" w:rsidRDefault="00471F6E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C32AF4">
    <w:pPr>
      <w:pStyle w:val="a3"/>
      <w:spacing w:line="14" w:lineRule="auto"/>
      <w:ind w:left="0" w:firstLine="0"/>
      <w:jc w:val="left"/>
      <w:rPr>
        <w:sz w:val="20"/>
      </w:rPr>
    </w:pPr>
    <w:r w:rsidRPr="00C32A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70EC"/>
    <w:rsid w:val="0016118E"/>
    <w:rsid w:val="00161720"/>
    <w:rsid w:val="001635E3"/>
    <w:rsid w:val="001637B3"/>
    <w:rsid w:val="00163B0A"/>
    <w:rsid w:val="00164723"/>
    <w:rsid w:val="00167FE4"/>
    <w:rsid w:val="00173CE4"/>
    <w:rsid w:val="0017557D"/>
    <w:rsid w:val="00175B2F"/>
    <w:rsid w:val="00176193"/>
    <w:rsid w:val="00176197"/>
    <w:rsid w:val="00177D37"/>
    <w:rsid w:val="001829D1"/>
    <w:rsid w:val="00191F3B"/>
    <w:rsid w:val="001A677D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4745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5BB9"/>
    <w:rsid w:val="00471F6E"/>
    <w:rsid w:val="00473429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75F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5A51"/>
    <w:rsid w:val="008A0406"/>
    <w:rsid w:val="008C4ADB"/>
    <w:rsid w:val="008C6528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0800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101</cp:revision>
  <dcterms:created xsi:type="dcterms:W3CDTF">2024-08-19T12:58:00Z</dcterms:created>
  <dcterms:modified xsi:type="dcterms:W3CDTF">2025-01-05T12:13:00Z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